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2DEC" w14:textId="77777777" w:rsidR="00C70668" w:rsidRDefault="00C70668"/>
    <w:p w14:paraId="441EB340" w14:textId="77777777" w:rsidR="006A4C4D" w:rsidRDefault="006A4C4D"/>
    <w:p w14:paraId="7C3025A7" w14:textId="77777777" w:rsidR="006A4C4D" w:rsidRDefault="006A4C4D"/>
    <w:p w14:paraId="1EBF4599" w14:textId="77777777" w:rsidR="00E33DFB" w:rsidRDefault="00E33DFB" w:rsidP="00E33D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3DFB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муниципального округа город Шахунья </w:t>
      </w:r>
    </w:p>
    <w:p w14:paraId="6496FAAF" w14:textId="4A364343" w:rsidR="00E33DFB" w:rsidRDefault="00E33DFB" w:rsidP="00E33D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3DFB">
        <w:rPr>
          <w:rFonts w:ascii="Times New Roman" w:hAnsi="Times New Roman" w:cs="Times New Roman"/>
          <w:b/>
          <w:bCs/>
          <w:sz w:val="26"/>
          <w:szCs w:val="26"/>
        </w:rPr>
        <w:t>Нижегородской области</w:t>
      </w:r>
    </w:p>
    <w:p w14:paraId="163878CC" w14:textId="77777777" w:rsidR="00E33DFB" w:rsidRDefault="00E33DFB" w:rsidP="00E33D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8118C" w14:textId="3613CE4B" w:rsidR="00E33DFB" w:rsidRPr="00E33DFB" w:rsidRDefault="00E33DFB" w:rsidP="00E33DF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3DFB">
        <w:rPr>
          <w:rFonts w:ascii="Times New Roman" w:hAnsi="Times New Roman" w:cs="Times New Roman"/>
          <w:sz w:val="26"/>
          <w:szCs w:val="26"/>
        </w:rPr>
        <w:t>пл. Советская, д.1, г. Шахунья,</w:t>
      </w:r>
    </w:p>
    <w:p w14:paraId="75D542A0" w14:textId="6892CD29" w:rsidR="00E33DFB" w:rsidRDefault="00E33DFB" w:rsidP="00E33DF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3DFB">
        <w:rPr>
          <w:rFonts w:ascii="Times New Roman" w:hAnsi="Times New Roman" w:cs="Times New Roman"/>
          <w:sz w:val="26"/>
          <w:szCs w:val="26"/>
        </w:rPr>
        <w:t>Нижегородская область, 606910</w:t>
      </w:r>
    </w:p>
    <w:p w14:paraId="1CB8764E" w14:textId="77777777" w:rsidR="0035000A" w:rsidRDefault="0035000A" w:rsidP="00E33DF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7AA266" w14:textId="14F65F2D" w:rsidR="0035000A" w:rsidRPr="0054560A" w:rsidRDefault="0035000A" w:rsidP="00E33D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560A">
        <w:rPr>
          <w:rFonts w:ascii="Times New Roman" w:hAnsi="Times New Roman" w:cs="Times New Roman"/>
          <w:b/>
          <w:bCs/>
          <w:sz w:val="26"/>
          <w:szCs w:val="26"/>
        </w:rPr>
        <w:t>Сведения о качестве питьевой воды, подаваемой абонентам с использованием централизованной системы водоснабжения</w:t>
      </w:r>
      <w:r w:rsidR="008748F0">
        <w:rPr>
          <w:rFonts w:ascii="Times New Roman" w:hAnsi="Times New Roman" w:cs="Times New Roman"/>
          <w:b/>
          <w:bCs/>
          <w:sz w:val="26"/>
          <w:szCs w:val="26"/>
        </w:rPr>
        <w:t xml:space="preserve"> за 2025 год</w:t>
      </w:r>
    </w:p>
    <w:p w14:paraId="3852F585" w14:textId="77777777" w:rsidR="0035000A" w:rsidRDefault="0035000A" w:rsidP="00E33DF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96FD584" w14:textId="77777777" w:rsidR="000849C9" w:rsidRDefault="0035000A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Требования к качеству и безопасности воды, подаваемой с использованием централизованных систем холодного водоснабжения регламентируются федеральным законом от 07.12.2011 № 416-ФЗ «О водоснабжении и водоотведении»</w:t>
      </w:r>
      <w:r w:rsidR="00E47351">
        <w:rPr>
          <w:rFonts w:ascii="Times New Roman" w:hAnsi="Times New Roman" w:cs="Times New Roman"/>
          <w:sz w:val="26"/>
          <w:szCs w:val="26"/>
        </w:rPr>
        <w:t>, СанПиН 2.1.3684-21</w:t>
      </w:r>
      <w:r w:rsidR="003024AC">
        <w:rPr>
          <w:rFonts w:ascii="Times New Roman" w:hAnsi="Times New Roman" w:cs="Times New Roman"/>
          <w:sz w:val="26"/>
          <w:szCs w:val="26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водоснабжения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0B50F6">
        <w:rPr>
          <w:rFonts w:ascii="Times New Roman" w:hAnsi="Times New Roman" w:cs="Times New Roman"/>
          <w:sz w:val="26"/>
          <w:szCs w:val="26"/>
        </w:rPr>
        <w:t>,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0849C9">
        <w:rPr>
          <w:rFonts w:ascii="Times New Roman" w:hAnsi="Times New Roman" w:cs="Times New Roman"/>
          <w:sz w:val="26"/>
          <w:szCs w:val="26"/>
        </w:rPr>
        <w:t>, постановлением Правительства РФ от 06.01.2015 № 10 «О порядке осуществления производственного контроля качества и безопасности питьевой воды, горячей воды».</w:t>
      </w:r>
    </w:p>
    <w:p w14:paraId="15D829AB" w14:textId="77777777" w:rsidR="000849C9" w:rsidRDefault="000849C9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Постановлением администрации муниципального округа город Шахунья определены гарантирующие организации по водоснабжению и водоотведению для населенных пунктов.</w:t>
      </w:r>
    </w:p>
    <w:p w14:paraId="1A1D27A5" w14:textId="77777777" w:rsidR="004F57FD" w:rsidRDefault="000849C9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Производственный контроль качества и безопасности питьевой воды осуществляется в целях обеспечения качества и безопасности воды в бактериологическом и физическом отношении, безвредности воды по химическому составу</w:t>
      </w:r>
      <w:r w:rsidR="004F57FD">
        <w:rPr>
          <w:rFonts w:ascii="Times New Roman" w:hAnsi="Times New Roman" w:cs="Times New Roman"/>
          <w:sz w:val="26"/>
          <w:szCs w:val="26"/>
        </w:rPr>
        <w:t>, благоприятности органолептических и других свойств воды для человека.</w:t>
      </w:r>
    </w:p>
    <w:p w14:paraId="1BAD364A" w14:textId="77777777" w:rsidR="00657E50" w:rsidRDefault="004F57FD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По результатам производственного контроля качества питьевой воды МУП «Водоканал»</w:t>
      </w:r>
      <w:r w:rsidR="00657E50">
        <w:rPr>
          <w:rFonts w:ascii="Times New Roman" w:hAnsi="Times New Roman" w:cs="Times New Roman"/>
          <w:sz w:val="26"/>
          <w:szCs w:val="26"/>
        </w:rPr>
        <w:t xml:space="preserve"> населению г. Шахунья подается питьевая вода несоответствующая требованиям гигиенических нормативов, так как средние уровни показателей проб питьевой воды после водоподготовки (перед поступлением в распределительную сеть из поверхностного источника водоснабжения реки М. Какша) отобранных в течение 2025 года не соответствуют нормативам качества питьевой воды по следующим показателям:</w:t>
      </w:r>
    </w:p>
    <w:p w14:paraId="487A2F58" w14:textId="77777777" w:rsidR="00657E50" w:rsidRDefault="00657E50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цветность (среднее значение цветности питьевой воды составило 42,5 градуса при нормативе 20 градусов);</w:t>
      </w:r>
    </w:p>
    <w:p w14:paraId="164BDFDC" w14:textId="77777777" w:rsidR="00657E50" w:rsidRDefault="00657E50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мутность (среднее значение мутности питьевой воды составило 2,27 мг/л при нормативе 1,5 мг/л по каолину);</w:t>
      </w:r>
    </w:p>
    <w:p w14:paraId="1E539F46" w14:textId="77777777" w:rsidR="0054560A" w:rsidRDefault="00657E50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окисляемость (среднее значение окисляемости питьевой воды составило 9,14 мг/дм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при нормативе 5,0 мг/дм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 w:rsidR="0054560A">
        <w:rPr>
          <w:rFonts w:ascii="Times New Roman" w:hAnsi="Times New Roman" w:cs="Times New Roman"/>
          <w:sz w:val="26"/>
          <w:szCs w:val="26"/>
        </w:rPr>
        <w:t>.</w:t>
      </w:r>
    </w:p>
    <w:p w14:paraId="4129DACB" w14:textId="626FA00E" w:rsidR="00A97C17" w:rsidRDefault="00A97C17" w:rsidP="003500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Гарантирующей организацией разрабатывается план мероприятий по приведению качества питьевой воды в соответствие с установленными требованиями.</w:t>
      </w:r>
    </w:p>
    <w:p w14:paraId="13A0FC1B" w14:textId="77777777" w:rsidR="0054560A" w:rsidRDefault="0054560A" w:rsidP="0035000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3B59FB" w14:textId="77777777" w:rsidR="0054560A" w:rsidRDefault="0054560A" w:rsidP="0035000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4560A" w:rsidSect="00E33DFB">
      <w:pgSz w:w="11900" w:h="16840"/>
      <w:pgMar w:top="567" w:right="851" w:bottom="567" w:left="1418" w:header="1089" w:footer="10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4DCB" w14:textId="77777777" w:rsidR="00405E78" w:rsidRDefault="00405E78">
      <w:r>
        <w:separator/>
      </w:r>
    </w:p>
  </w:endnote>
  <w:endnote w:type="continuationSeparator" w:id="0">
    <w:p w14:paraId="4A4A0B20" w14:textId="77777777" w:rsidR="00405E78" w:rsidRDefault="0040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2B9F" w14:textId="77777777" w:rsidR="00405E78" w:rsidRDefault="00405E78"/>
  </w:footnote>
  <w:footnote w:type="continuationSeparator" w:id="0">
    <w:p w14:paraId="71AFF1A7" w14:textId="77777777" w:rsidR="00405E78" w:rsidRDefault="00405E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35"/>
    <w:rsid w:val="00043AF3"/>
    <w:rsid w:val="000849C9"/>
    <w:rsid w:val="000B50F6"/>
    <w:rsid w:val="000C4302"/>
    <w:rsid w:val="003024AC"/>
    <w:rsid w:val="00320CCA"/>
    <w:rsid w:val="0035000A"/>
    <w:rsid w:val="00405E78"/>
    <w:rsid w:val="004B3DFC"/>
    <w:rsid w:val="004F57FD"/>
    <w:rsid w:val="0054560A"/>
    <w:rsid w:val="006244E4"/>
    <w:rsid w:val="00657E50"/>
    <w:rsid w:val="00660523"/>
    <w:rsid w:val="006A4C4D"/>
    <w:rsid w:val="0071300B"/>
    <w:rsid w:val="00811B57"/>
    <w:rsid w:val="00842EBB"/>
    <w:rsid w:val="008748F0"/>
    <w:rsid w:val="00983B00"/>
    <w:rsid w:val="009D6735"/>
    <w:rsid w:val="009E02F3"/>
    <w:rsid w:val="00A94D77"/>
    <w:rsid w:val="00A97C17"/>
    <w:rsid w:val="00AA2080"/>
    <w:rsid w:val="00C70668"/>
    <w:rsid w:val="00CA1F38"/>
    <w:rsid w:val="00E33DFB"/>
    <w:rsid w:val="00E47351"/>
    <w:rsid w:val="00F8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2C75"/>
  <w15:docId w15:val="{06C2F8F2-B99C-4733-8CB9-751D2657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6A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ЖКХ.pdf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ЖКХ.pdf</dc:title>
  <dc:subject/>
  <dc:creator>Андриянова Наталья</dc:creator>
  <cp:keywords/>
  <cp:lastModifiedBy>Дубровец Сергей Николаевич</cp:lastModifiedBy>
  <cp:revision>4</cp:revision>
  <cp:lastPrinted>2026-02-03T11:41:00Z</cp:lastPrinted>
  <dcterms:created xsi:type="dcterms:W3CDTF">2026-02-03T11:49:00Z</dcterms:created>
  <dcterms:modified xsi:type="dcterms:W3CDTF">2026-02-04T05:16:00Z</dcterms:modified>
</cp:coreProperties>
</file>